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1C" w:rsidRPr="0041031C" w:rsidRDefault="0041031C" w:rsidP="0041031C">
      <w:pPr>
        <w:shd w:val="clear" w:color="auto" w:fill="FFFFFF"/>
        <w:spacing w:after="0"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b/>
          <w:bCs/>
          <w:color w:val="222222"/>
          <w:sz w:val="27"/>
          <w:szCs w:val="27"/>
          <w:lang w:eastAsia="it-IT"/>
        </w:rPr>
        <w:t>20ª ACEA MARATONA DI ROMA: INAUGURATO OGGI IL MARATHON VILLAGE</w:t>
      </w:r>
    </w:p>
    <w:p w:rsidR="0041031C" w:rsidRPr="0041031C" w:rsidRDefault="0041031C" w:rsidP="0041031C">
      <w:pPr>
        <w:shd w:val="clear" w:color="auto" w:fill="FFFFFF"/>
        <w:spacing w:before="100" w:beforeAutospacing="1" w:after="100" w:afterAutospacing="1"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color w:val="222222"/>
          <w:sz w:val="27"/>
          <w:szCs w:val="27"/>
          <w:lang w:eastAsia="it-IT"/>
        </w:rPr>
        <w:t xml:space="preserve">Inaugurato oggi il Marathon </w:t>
      </w:r>
      <w:proofErr w:type="spellStart"/>
      <w:r w:rsidRPr="0041031C">
        <w:rPr>
          <w:rFonts w:ascii="Times New Roman" w:eastAsia="Times New Roman" w:hAnsi="Times New Roman" w:cs="Times New Roman"/>
          <w:color w:val="222222"/>
          <w:sz w:val="27"/>
          <w:szCs w:val="27"/>
          <w:lang w:eastAsia="it-IT"/>
        </w:rPr>
        <w:t>Village</w:t>
      </w:r>
      <w:proofErr w:type="spellEnd"/>
      <w:r w:rsidRPr="0041031C">
        <w:rPr>
          <w:rFonts w:ascii="Times New Roman" w:eastAsia="Times New Roman" w:hAnsi="Times New Roman" w:cs="Times New Roman"/>
          <w:color w:val="222222"/>
          <w:sz w:val="27"/>
          <w:szCs w:val="27"/>
          <w:lang w:eastAsia="it-IT"/>
        </w:rPr>
        <w:t xml:space="preserve">, l'expo dell'Acea Maratona di Roma allestito al Palazzo delle Esposizioni </w:t>
      </w:r>
      <w:proofErr w:type="spellStart"/>
      <w:r w:rsidRPr="0041031C">
        <w:rPr>
          <w:rFonts w:ascii="Times New Roman" w:eastAsia="Times New Roman" w:hAnsi="Times New Roman" w:cs="Times New Roman"/>
          <w:color w:val="222222"/>
          <w:sz w:val="27"/>
          <w:szCs w:val="27"/>
          <w:lang w:eastAsia="it-IT"/>
        </w:rPr>
        <w:t>dell'Eur</w:t>
      </w:r>
      <w:proofErr w:type="spellEnd"/>
      <w:r w:rsidRPr="0041031C">
        <w:rPr>
          <w:rFonts w:ascii="Times New Roman" w:eastAsia="Times New Roman" w:hAnsi="Times New Roman" w:cs="Times New Roman"/>
          <w:color w:val="222222"/>
          <w:sz w:val="27"/>
          <w:szCs w:val="27"/>
          <w:lang w:eastAsia="it-IT"/>
        </w:rPr>
        <w:t xml:space="preserve">. Alle 12 c'è stato il tradizionale taglio del nastro che ha visto la presenza di Rita Visini, Assessore alle </w:t>
      </w:r>
      <w:proofErr w:type="spellStart"/>
      <w:r w:rsidRPr="0041031C">
        <w:rPr>
          <w:rFonts w:ascii="Times New Roman" w:eastAsia="Times New Roman" w:hAnsi="Times New Roman" w:cs="Times New Roman"/>
          <w:color w:val="222222"/>
          <w:sz w:val="27"/>
          <w:szCs w:val="27"/>
          <w:lang w:eastAsia="it-IT"/>
        </w:rPr>
        <w:t>Politche</w:t>
      </w:r>
      <w:proofErr w:type="spellEnd"/>
      <w:r w:rsidRPr="0041031C">
        <w:rPr>
          <w:rFonts w:ascii="Times New Roman" w:eastAsia="Times New Roman" w:hAnsi="Times New Roman" w:cs="Times New Roman"/>
          <w:color w:val="222222"/>
          <w:sz w:val="27"/>
          <w:szCs w:val="27"/>
          <w:lang w:eastAsia="it-IT"/>
        </w:rPr>
        <w:t xml:space="preserve"> Sociali e Sport della Regione Lazio, </w:t>
      </w:r>
      <w:proofErr w:type="spellStart"/>
      <w:r w:rsidRPr="0041031C">
        <w:rPr>
          <w:rFonts w:ascii="Times New Roman" w:eastAsia="Times New Roman" w:hAnsi="Times New Roman" w:cs="Times New Roman"/>
          <w:color w:val="222222"/>
          <w:sz w:val="27"/>
          <w:szCs w:val="27"/>
          <w:lang w:eastAsia="it-IT"/>
        </w:rPr>
        <w:t>Svetlana</w:t>
      </w:r>
      <w:proofErr w:type="spellEnd"/>
      <w:r w:rsidRPr="0041031C">
        <w:rPr>
          <w:rFonts w:ascii="Times New Roman" w:eastAsia="Times New Roman" w:hAnsi="Times New Roman" w:cs="Times New Roman"/>
          <w:color w:val="222222"/>
          <w:sz w:val="27"/>
          <w:szCs w:val="27"/>
          <w:lang w:eastAsia="it-IT"/>
        </w:rPr>
        <w:t xml:space="preserve"> Celli</w:t>
      </w:r>
      <w:bookmarkStart w:id="0" w:name="_GoBack"/>
      <w:bookmarkEnd w:id="0"/>
      <w:r w:rsidRPr="0041031C">
        <w:rPr>
          <w:rFonts w:ascii="Times New Roman" w:eastAsia="Times New Roman" w:hAnsi="Times New Roman" w:cs="Times New Roman"/>
          <w:color w:val="222222"/>
          <w:sz w:val="27"/>
          <w:szCs w:val="27"/>
          <w:lang w:eastAsia="it-IT"/>
        </w:rPr>
        <w:t>, Presidente della Commissione Sport di Roma Capitale, da Clara Vaccaro, sub-commissario vicario della Provincia di Roma, e da Enrico Castrucci, Presidente Maratona di Roma.</w:t>
      </w:r>
    </w:p>
    <w:p w:rsidR="0041031C" w:rsidRPr="0041031C" w:rsidRDefault="0041031C" w:rsidP="0041031C">
      <w:pPr>
        <w:shd w:val="clear" w:color="auto" w:fill="FFFFFF"/>
        <w:spacing w:before="100" w:beforeAutospacing="1" w:after="100" w:afterAutospacing="1"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color w:val="222222"/>
          <w:sz w:val="27"/>
          <w:szCs w:val="27"/>
          <w:lang w:eastAsia="it-IT"/>
        </w:rPr>
        <w:t xml:space="preserve">Aperto dunque anche il punto iscrizioni ufficiale alla </w:t>
      </w:r>
      <w:proofErr w:type="spellStart"/>
      <w:r w:rsidRPr="0041031C">
        <w:rPr>
          <w:rFonts w:ascii="Times New Roman" w:eastAsia="Times New Roman" w:hAnsi="Times New Roman" w:cs="Times New Roman"/>
          <w:color w:val="222222"/>
          <w:sz w:val="27"/>
          <w:szCs w:val="27"/>
          <w:lang w:eastAsia="it-IT"/>
        </w:rPr>
        <w:t>RomaFun</w:t>
      </w:r>
      <w:proofErr w:type="spellEnd"/>
      <w:r w:rsidRPr="0041031C">
        <w:rPr>
          <w:rFonts w:ascii="Times New Roman" w:eastAsia="Times New Roman" w:hAnsi="Times New Roman" w:cs="Times New Roman"/>
          <w:color w:val="222222"/>
          <w:sz w:val="27"/>
          <w:szCs w:val="27"/>
          <w:lang w:eastAsia="it-IT"/>
        </w:rPr>
        <w:t>, la stracittadina di 5 chilometri. Già 21.000 i pettorali prenotati dai diversi progetti (scuola, anziani, charities), in questi tre giorni si prevedono migliaia di iscrizioni per quella che ormai è diventata la più partecipata festa sportiva della città.</w:t>
      </w:r>
    </w:p>
    <w:p w:rsidR="0041031C" w:rsidRPr="0041031C" w:rsidRDefault="0041031C" w:rsidP="0041031C">
      <w:pPr>
        <w:shd w:val="clear" w:color="auto" w:fill="FFFFFF"/>
        <w:spacing w:before="100" w:beforeAutospacing="1" w:after="100" w:afterAutospacing="1" w:line="240" w:lineRule="auto"/>
        <w:rPr>
          <w:rFonts w:ascii="Arial" w:eastAsia="Times New Roman" w:hAnsi="Arial" w:cs="Arial"/>
          <w:color w:val="222222"/>
          <w:sz w:val="20"/>
          <w:szCs w:val="20"/>
          <w:lang w:eastAsia="it-IT"/>
        </w:rPr>
      </w:pPr>
      <w:r w:rsidRPr="0041031C">
        <w:rPr>
          <w:rFonts w:ascii="Arial" w:eastAsia="Times New Roman" w:hAnsi="Arial" w:cs="Arial"/>
          <w:color w:val="222222"/>
          <w:sz w:val="20"/>
          <w:szCs w:val="20"/>
          <w:lang w:eastAsia="it-IT"/>
        </w:rPr>
        <w:t> </w:t>
      </w:r>
    </w:p>
    <w:p w:rsidR="0041031C" w:rsidRPr="0041031C" w:rsidRDefault="0041031C" w:rsidP="0041031C">
      <w:pPr>
        <w:shd w:val="clear" w:color="auto" w:fill="FFFFFF"/>
        <w:spacing w:before="100" w:beforeAutospacing="1" w:after="100" w:afterAutospacing="1"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b/>
          <w:bCs/>
          <w:color w:val="222222"/>
          <w:sz w:val="27"/>
          <w:szCs w:val="27"/>
          <w:lang w:eastAsia="it-IT"/>
        </w:rPr>
        <w:t>IL MARATHON VILLAGE</w:t>
      </w: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color w:val="222222"/>
          <w:sz w:val="27"/>
          <w:szCs w:val="27"/>
          <w:lang w:eastAsia="it-IT"/>
        </w:rPr>
        <w:t>15.000 mq (7.000 coperti e 8.000 scoperti) per l’accoglienza delle oltre </w:t>
      </w:r>
      <w:r w:rsidRPr="0041031C">
        <w:rPr>
          <w:rFonts w:ascii="Times New Roman" w:eastAsia="Times New Roman" w:hAnsi="Times New Roman" w:cs="Times New Roman"/>
          <w:b/>
          <w:bCs/>
          <w:color w:val="222222"/>
          <w:sz w:val="27"/>
          <w:szCs w:val="27"/>
          <w:lang w:eastAsia="it-IT"/>
        </w:rPr>
        <w:t>80.000</w:t>
      </w:r>
      <w:r w:rsidRPr="0041031C">
        <w:rPr>
          <w:rFonts w:ascii="Times New Roman" w:eastAsia="Times New Roman" w:hAnsi="Times New Roman" w:cs="Times New Roman"/>
          <w:color w:val="222222"/>
          <w:sz w:val="27"/>
          <w:szCs w:val="27"/>
          <w:lang w:eastAsia="it-IT"/>
        </w:rPr>
        <w:t> persone che visiteranno i </w:t>
      </w:r>
      <w:r w:rsidRPr="0041031C">
        <w:rPr>
          <w:rFonts w:ascii="Times New Roman" w:eastAsia="Times New Roman" w:hAnsi="Times New Roman" w:cs="Times New Roman"/>
          <w:b/>
          <w:bCs/>
          <w:color w:val="222222"/>
          <w:sz w:val="27"/>
          <w:szCs w:val="27"/>
          <w:lang w:eastAsia="it-IT"/>
        </w:rPr>
        <w:t>120</w:t>
      </w:r>
      <w:r w:rsidRPr="0041031C">
        <w:rPr>
          <w:rFonts w:ascii="Times New Roman" w:eastAsia="Times New Roman" w:hAnsi="Times New Roman" w:cs="Times New Roman"/>
          <w:color w:val="222222"/>
          <w:sz w:val="27"/>
          <w:szCs w:val="27"/>
          <w:lang w:eastAsia="it-IT"/>
        </w:rPr>
        <w:t> stand. Tre giorni, da </w:t>
      </w:r>
      <w:r w:rsidRPr="0041031C">
        <w:rPr>
          <w:rFonts w:ascii="Times New Roman" w:eastAsia="Times New Roman" w:hAnsi="Times New Roman" w:cs="Times New Roman"/>
          <w:b/>
          <w:bCs/>
          <w:color w:val="222222"/>
          <w:sz w:val="27"/>
          <w:szCs w:val="27"/>
          <w:lang w:eastAsia="it-IT"/>
        </w:rPr>
        <w:t>oggi a sabato 22 marzo</w:t>
      </w:r>
      <w:r w:rsidRPr="0041031C">
        <w:rPr>
          <w:rFonts w:ascii="Times New Roman" w:eastAsia="Times New Roman" w:hAnsi="Times New Roman" w:cs="Times New Roman"/>
          <w:color w:val="222222"/>
          <w:sz w:val="27"/>
          <w:szCs w:val="27"/>
          <w:lang w:eastAsia="it-IT"/>
        </w:rPr>
        <w:t xml:space="preserve"> (dalle 10 alle 20), durante i quali si svolgeranno numerose iniziative: convegni, spettacoli, presentazioni di libri, musica, e animazione per bambini curata da </w:t>
      </w:r>
      <w:proofErr w:type="spellStart"/>
      <w:r w:rsidRPr="0041031C">
        <w:rPr>
          <w:rFonts w:ascii="Times New Roman" w:eastAsia="Times New Roman" w:hAnsi="Times New Roman" w:cs="Times New Roman"/>
          <w:color w:val="222222"/>
          <w:sz w:val="27"/>
          <w:szCs w:val="27"/>
          <w:lang w:eastAsia="it-IT"/>
        </w:rPr>
        <w:t>RadioBimbo</w:t>
      </w:r>
      <w:proofErr w:type="spellEnd"/>
      <w:r w:rsidRPr="0041031C">
        <w:rPr>
          <w:rFonts w:ascii="Times New Roman" w:eastAsia="Times New Roman" w:hAnsi="Times New Roman" w:cs="Times New Roman"/>
          <w:color w:val="222222"/>
          <w:sz w:val="27"/>
          <w:szCs w:val="27"/>
          <w:lang w:eastAsia="it-IT"/>
        </w:rPr>
        <w:t xml:space="preserve"> e Oasi Park, e giochi per tutti. Il Marathon </w:t>
      </w:r>
      <w:proofErr w:type="spellStart"/>
      <w:r w:rsidRPr="0041031C">
        <w:rPr>
          <w:rFonts w:ascii="Times New Roman" w:eastAsia="Times New Roman" w:hAnsi="Times New Roman" w:cs="Times New Roman"/>
          <w:color w:val="222222"/>
          <w:sz w:val="27"/>
          <w:szCs w:val="27"/>
          <w:lang w:eastAsia="it-IT"/>
        </w:rPr>
        <w:t>Village</w:t>
      </w:r>
      <w:proofErr w:type="spellEnd"/>
      <w:r w:rsidRPr="0041031C">
        <w:rPr>
          <w:rFonts w:ascii="Times New Roman" w:eastAsia="Times New Roman" w:hAnsi="Times New Roman" w:cs="Times New Roman"/>
          <w:color w:val="222222"/>
          <w:sz w:val="27"/>
          <w:szCs w:val="27"/>
          <w:lang w:eastAsia="it-IT"/>
        </w:rPr>
        <w:t xml:space="preserve"> è sede ufficiale del </w:t>
      </w:r>
      <w:proofErr w:type="spellStart"/>
      <w:r w:rsidRPr="0041031C">
        <w:rPr>
          <w:rFonts w:ascii="Times New Roman" w:eastAsia="Times New Roman" w:hAnsi="Times New Roman" w:cs="Times New Roman"/>
          <w:b/>
          <w:bCs/>
          <w:color w:val="222222"/>
          <w:sz w:val="27"/>
          <w:szCs w:val="27"/>
          <w:lang w:eastAsia="it-IT"/>
        </w:rPr>
        <w:t>merchandise</w:t>
      </w:r>
      <w:proofErr w:type="spellEnd"/>
      <w:r w:rsidRPr="0041031C">
        <w:rPr>
          <w:rFonts w:ascii="Times New Roman" w:eastAsia="Times New Roman" w:hAnsi="Times New Roman" w:cs="Times New Roman"/>
          <w:color w:val="222222"/>
          <w:sz w:val="27"/>
          <w:szCs w:val="27"/>
          <w:lang w:eastAsia="it-IT"/>
        </w:rPr>
        <w:t> dell’evento targato New Balance.</w:t>
      </w:r>
      <w:r w:rsidRPr="0041031C">
        <w:rPr>
          <w:rFonts w:ascii="Times New Roman" w:eastAsia="Times New Roman" w:hAnsi="Times New Roman" w:cs="Times New Roman"/>
          <w:b/>
          <w:bCs/>
          <w:color w:val="222222"/>
          <w:sz w:val="27"/>
          <w:szCs w:val="27"/>
          <w:lang w:eastAsia="it-IT"/>
        </w:rPr>
        <w:t> L’ingresso è gratuito</w:t>
      </w:r>
      <w:r w:rsidRPr="0041031C">
        <w:rPr>
          <w:rFonts w:ascii="Times New Roman" w:eastAsia="Times New Roman" w:hAnsi="Times New Roman" w:cs="Times New Roman"/>
          <w:color w:val="222222"/>
          <w:sz w:val="27"/>
          <w:szCs w:val="27"/>
          <w:lang w:eastAsia="it-IT"/>
        </w:rPr>
        <w:t>.</w:t>
      </w:r>
    </w:p>
    <w:p w:rsidR="0041031C" w:rsidRPr="0041031C" w:rsidRDefault="0041031C" w:rsidP="0041031C">
      <w:pPr>
        <w:shd w:val="clear" w:color="auto" w:fill="FFFFFF"/>
        <w:spacing w:before="100" w:beforeAutospacing="1" w:after="240" w:line="240" w:lineRule="auto"/>
        <w:rPr>
          <w:rFonts w:ascii="Arial" w:eastAsia="Times New Roman" w:hAnsi="Arial" w:cs="Arial"/>
          <w:color w:val="222222"/>
          <w:sz w:val="20"/>
          <w:szCs w:val="20"/>
          <w:lang w:eastAsia="it-IT"/>
        </w:rPr>
      </w:pPr>
    </w:p>
    <w:p w:rsidR="0041031C" w:rsidRPr="0041031C" w:rsidRDefault="0041031C" w:rsidP="0041031C">
      <w:pPr>
        <w:shd w:val="clear" w:color="auto" w:fill="FFFFFF"/>
        <w:spacing w:before="100" w:beforeAutospacing="1" w:after="100" w:afterAutospacing="1"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b/>
          <w:bCs/>
          <w:color w:val="222222"/>
          <w:sz w:val="27"/>
          <w:szCs w:val="27"/>
          <w:lang w:eastAsia="it-IT"/>
        </w:rPr>
        <w:t>GLI APPUNTAMENTI DI DOMANI</w:t>
      </w: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color w:val="222222"/>
          <w:sz w:val="27"/>
          <w:szCs w:val="27"/>
          <w:lang w:eastAsia="it-IT"/>
        </w:rPr>
        <w:t>Domani ricorre il primo anniversario della scomparsa di Pietro </w:t>
      </w:r>
      <w:r w:rsidRPr="0041031C">
        <w:rPr>
          <w:rFonts w:ascii="Times New Roman" w:eastAsia="Times New Roman" w:hAnsi="Times New Roman" w:cs="Times New Roman"/>
          <w:b/>
          <w:bCs/>
          <w:color w:val="222222"/>
          <w:sz w:val="27"/>
          <w:szCs w:val="27"/>
          <w:lang w:eastAsia="it-IT"/>
        </w:rPr>
        <w:t>Mennea,</w:t>
      </w:r>
      <w:r w:rsidRPr="0041031C">
        <w:rPr>
          <w:rFonts w:ascii="Times New Roman" w:eastAsia="Times New Roman" w:hAnsi="Times New Roman" w:cs="Times New Roman"/>
          <w:color w:val="222222"/>
          <w:sz w:val="27"/>
          <w:szCs w:val="27"/>
          <w:lang w:eastAsia="it-IT"/>
        </w:rPr>
        <w:t xml:space="preserve"> e al Marathon </w:t>
      </w:r>
      <w:proofErr w:type="spellStart"/>
      <w:r w:rsidRPr="0041031C">
        <w:rPr>
          <w:rFonts w:ascii="Times New Roman" w:eastAsia="Times New Roman" w:hAnsi="Times New Roman" w:cs="Times New Roman"/>
          <w:color w:val="222222"/>
          <w:sz w:val="27"/>
          <w:szCs w:val="27"/>
          <w:lang w:eastAsia="it-IT"/>
        </w:rPr>
        <w:t>Village</w:t>
      </w:r>
      <w:proofErr w:type="spellEnd"/>
      <w:r w:rsidRPr="0041031C">
        <w:rPr>
          <w:rFonts w:ascii="Times New Roman" w:eastAsia="Times New Roman" w:hAnsi="Times New Roman" w:cs="Times New Roman"/>
          <w:color w:val="222222"/>
          <w:sz w:val="27"/>
          <w:szCs w:val="27"/>
          <w:lang w:eastAsia="it-IT"/>
        </w:rPr>
        <w:t>, </w:t>
      </w:r>
      <w:r w:rsidRPr="0041031C">
        <w:rPr>
          <w:rFonts w:ascii="Times New Roman" w:eastAsia="Times New Roman" w:hAnsi="Times New Roman" w:cs="Times New Roman"/>
          <w:b/>
          <w:bCs/>
          <w:color w:val="222222"/>
          <w:sz w:val="27"/>
          <w:szCs w:val="27"/>
          <w:lang w:eastAsia="it-IT"/>
        </w:rPr>
        <w:t>alle ore 15</w:t>
      </w:r>
      <w:r w:rsidRPr="0041031C">
        <w:rPr>
          <w:rFonts w:ascii="Times New Roman" w:eastAsia="Times New Roman" w:hAnsi="Times New Roman" w:cs="Times New Roman"/>
          <w:color w:val="222222"/>
          <w:sz w:val="27"/>
          <w:szCs w:val="27"/>
          <w:lang w:eastAsia="it-IT"/>
        </w:rPr>
        <w:t xml:space="preserve">, verrà osservato un minuto di silenzio in memoria dell'olimpionico. Per l'occasione sarà presente la signora Manuela Olivieri Mennea, alla quale verrà consegnato dal presidente della Maratona di Roma, Enrico Castrucci, il pettorale numero 1 della </w:t>
      </w:r>
      <w:proofErr w:type="spellStart"/>
      <w:r w:rsidRPr="0041031C">
        <w:rPr>
          <w:rFonts w:ascii="Times New Roman" w:eastAsia="Times New Roman" w:hAnsi="Times New Roman" w:cs="Times New Roman"/>
          <w:color w:val="222222"/>
          <w:sz w:val="27"/>
          <w:szCs w:val="27"/>
          <w:lang w:eastAsia="it-IT"/>
        </w:rPr>
        <w:t>RomaFun</w:t>
      </w:r>
      <w:proofErr w:type="spellEnd"/>
      <w:r w:rsidRPr="0041031C">
        <w:rPr>
          <w:rFonts w:ascii="Times New Roman" w:eastAsia="Times New Roman" w:hAnsi="Times New Roman" w:cs="Times New Roman"/>
          <w:color w:val="222222"/>
          <w:sz w:val="27"/>
          <w:szCs w:val="27"/>
          <w:lang w:eastAsia="it-IT"/>
        </w:rPr>
        <w:t>.</w:t>
      </w: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b/>
          <w:bCs/>
          <w:color w:val="222222"/>
          <w:sz w:val="27"/>
          <w:szCs w:val="27"/>
          <w:lang w:eastAsia="it-IT"/>
        </w:rPr>
        <w:t>Alle 16.45,</w:t>
      </w:r>
      <w:r w:rsidRPr="0041031C">
        <w:rPr>
          <w:rFonts w:ascii="Times New Roman" w:eastAsia="Times New Roman" w:hAnsi="Times New Roman" w:cs="Times New Roman"/>
          <w:color w:val="222222"/>
          <w:sz w:val="27"/>
          <w:szCs w:val="27"/>
          <w:lang w:eastAsia="it-IT"/>
        </w:rPr>
        <w:t> invece, le oltre 100 maratonete norvegesi del progetto “</w:t>
      </w:r>
      <w:proofErr w:type="spellStart"/>
      <w:r w:rsidRPr="0041031C">
        <w:rPr>
          <w:rFonts w:ascii="Times New Roman" w:eastAsia="Times New Roman" w:hAnsi="Times New Roman" w:cs="Times New Roman"/>
          <w:color w:val="222222"/>
          <w:sz w:val="27"/>
          <w:szCs w:val="27"/>
          <w:lang w:eastAsia="it-IT"/>
        </w:rPr>
        <w:t>FemiRoma</w:t>
      </w:r>
      <w:proofErr w:type="spellEnd"/>
      <w:r w:rsidRPr="0041031C">
        <w:rPr>
          <w:rFonts w:ascii="Times New Roman" w:eastAsia="Times New Roman" w:hAnsi="Times New Roman" w:cs="Times New Roman"/>
          <w:color w:val="222222"/>
          <w:sz w:val="27"/>
          <w:szCs w:val="27"/>
          <w:lang w:eastAsia="it-IT"/>
        </w:rPr>
        <w:t>” sfileranno nella piazza centrale e racconteranno la loro esperienza.</w:t>
      </w: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b/>
          <w:bCs/>
          <w:color w:val="222222"/>
          <w:sz w:val="27"/>
          <w:szCs w:val="27"/>
          <w:lang w:eastAsia="it-IT"/>
        </w:rPr>
        <w:t>Alle 17 si</w:t>
      </w:r>
      <w:r w:rsidRPr="0041031C">
        <w:rPr>
          <w:rFonts w:ascii="Times New Roman" w:eastAsia="Times New Roman" w:hAnsi="Times New Roman" w:cs="Times New Roman"/>
          <w:color w:val="222222"/>
          <w:sz w:val="27"/>
          <w:szCs w:val="27"/>
          <w:lang w:eastAsia="it-IT"/>
        </w:rPr>
        <w:t xml:space="preserve"> svolgerà “Salute Sessuale, doping e sport”, al quale parteciperanno Giorgio Franco (Presidente Società Italiana di Andrologia), Eugenio </w:t>
      </w:r>
      <w:proofErr w:type="spellStart"/>
      <w:r w:rsidRPr="0041031C">
        <w:rPr>
          <w:rFonts w:ascii="Times New Roman" w:eastAsia="Times New Roman" w:hAnsi="Times New Roman" w:cs="Times New Roman"/>
          <w:color w:val="222222"/>
          <w:sz w:val="27"/>
          <w:szCs w:val="27"/>
          <w:lang w:eastAsia="it-IT"/>
        </w:rPr>
        <w:t>Patanè</w:t>
      </w:r>
      <w:proofErr w:type="spellEnd"/>
      <w:r w:rsidRPr="0041031C">
        <w:rPr>
          <w:rFonts w:ascii="Times New Roman" w:eastAsia="Times New Roman" w:hAnsi="Times New Roman" w:cs="Times New Roman"/>
          <w:color w:val="222222"/>
          <w:sz w:val="27"/>
          <w:szCs w:val="27"/>
          <w:lang w:eastAsia="it-IT"/>
        </w:rPr>
        <w:t xml:space="preserve"> (Presidente Commissione Politiche Giovanili e Sport della Regione Lazio), Rodolfo Lena (Presidente Commissione Politiche Sociali e Salute della Regione Lazio), Francesco D’Ausilio (Presidente del Gruppo PD di Roma Capitale), Fabio Lucidi (Direttore del </w:t>
      </w:r>
      <w:r w:rsidRPr="0041031C">
        <w:rPr>
          <w:rFonts w:ascii="Times New Roman" w:eastAsia="Times New Roman" w:hAnsi="Times New Roman" w:cs="Times New Roman"/>
          <w:color w:val="222222"/>
          <w:sz w:val="27"/>
          <w:szCs w:val="27"/>
          <w:lang w:eastAsia="it-IT"/>
        </w:rPr>
        <w:lastRenderedPageBreak/>
        <w:t xml:space="preserve">Centro di Psicologia dello Sport </w:t>
      </w:r>
      <w:proofErr w:type="spellStart"/>
      <w:r w:rsidRPr="0041031C">
        <w:rPr>
          <w:rFonts w:ascii="Times New Roman" w:eastAsia="Times New Roman" w:hAnsi="Times New Roman" w:cs="Times New Roman"/>
          <w:color w:val="222222"/>
          <w:sz w:val="27"/>
          <w:szCs w:val="27"/>
          <w:lang w:eastAsia="it-IT"/>
        </w:rPr>
        <w:t>del’Università</w:t>
      </w:r>
      <w:proofErr w:type="spellEnd"/>
      <w:r w:rsidRPr="0041031C">
        <w:rPr>
          <w:rFonts w:ascii="Times New Roman" w:eastAsia="Times New Roman" w:hAnsi="Times New Roman" w:cs="Times New Roman"/>
          <w:color w:val="222222"/>
          <w:sz w:val="27"/>
          <w:szCs w:val="27"/>
          <w:lang w:eastAsia="it-IT"/>
        </w:rPr>
        <w:t xml:space="preserve"> di Roma) e Giuseppe La Pera (Società Italiana di Andrologia – Presidente AIDASS).</w:t>
      </w: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p>
    <w:p w:rsidR="0041031C" w:rsidRPr="0041031C" w:rsidRDefault="0041031C" w:rsidP="0041031C">
      <w:pPr>
        <w:shd w:val="clear" w:color="auto" w:fill="FFFFFF"/>
        <w:spacing w:before="100" w:beforeAutospacing="1" w:after="0" w:line="240" w:lineRule="auto"/>
        <w:rPr>
          <w:rFonts w:ascii="Arial" w:eastAsia="Times New Roman" w:hAnsi="Arial" w:cs="Arial"/>
          <w:color w:val="222222"/>
          <w:sz w:val="20"/>
          <w:szCs w:val="20"/>
          <w:lang w:eastAsia="it-IT"/>
        </w:rPr>
      </w:pPr>
      <w:r w:rsidRPr="0041031C">
        <w:rPr>
          <w:rFonts w:ascii="Times New Roman" w:eastAsia="Times New Roman" w:hAnsi="Times New Roman" w:cs="Times New Roman"/>
          <w:b/>
          <w:bCs/>
          <w:color w:val="222222"/>
          <w:sz w:val="27"/>
          <w:szCs w:val="27"/>
          <w:lang w:eastAsia="it-IT"/>
        </w:rPr>
        <w:t>Alle 17:45,</w:t>
      </w:r>
      <w:r w:rsidRPr="0041031C">
        <w:rPr>
          <w:rFonts w:ascii="Times New Roman" w:eastAsia="Times New Roman" w:hAnsi="Times New Roman" w:cs="Times New Roman"/>
          <w:color w:val="222222"/>
          <w:sz w:val="27"/>
          <w:szCs w:val="27"/>
          <w:lang w:eastAsia="it-IT"/>
        </w:rPr>
        <w:t> infine, sempre nella piazza centrale ci sarà la presentazione libro “Manlio Gelsomini. Campione partigiano”, di Valerio Piccioni. Partecipano: Maurizio Ruggeri (scrittore e giornalista Rai), Marco Sicari (Capo Ufficio Stampa FIDAL Nazionale), Alessia Assunta Glielmi (archivista Museo della Liberazione). </w:t>
      </w:r>
    </w:p>
    <w:p w:rsidR="00B21666" w:rsidRDefault="00B21666"/>
    <w:sectPr w:rsidR="00B216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1C"/>
    <w:rsid w:val="0041031C"/>
    <w:rsid w:val="00B21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03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10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03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1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7240">
      <w:bodyDiv w:val="1"/>
      <w:marLeft w:val="0"/>
      <w:marRight w:val="0"/>
      <w:marTop w:val="0"/>
      <w:marBottom w:val="0"/>
      <w:divBdr>
        <w:top w:val="none" w:sz="0" w:space="0" w:color="auto"/>
        <w:left w:val="none" w:sz="0" w:space="0" w:color="auto"/>
        <w:bottom w:val="none" w:sz="0" w:space="0" w:color="auto"/>
        <w:right w:val="none" w:sz="0" w:space="0" w:color="auto"/>
      </w:divBdr>
      <w:divsChild>
        <w:div w:id="1473710681">
          <w:marLeft w:val="0"/>
          <w:marRight w:val="0"/>
          <w:marTop w:val="0"/>
          <w:marBottom w:val="0"/>
          <w:divBdr>
            <w:top w:val="none" w:sz="0" w:space="0" w:color="auto"/>
            <w:left w:val="none" w:sz="0" w:space="0" w:color="auto"/>
            <w:bottom w:val="none" w:sz="0" w:space="0" w:color="auto"/>
            <w:right w:val="none" w:sz="0" w:space="0" w:color="auto"/>
          </w:divBdr>
        </w:div>
        <w:div w:id="4144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1</cp:revision>
  <dcterms:created xsi:type="dcterms:W3CDTF">2014-03-20T13:58:00Z</dcterms:created>
  <dcterms:modified xsi:type="dcterms:W3CDTF">2014-03-20T13:59:00Z</dcterms:modified>
</cp:coreProperties>
</file>